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48" w:rsidRPr="001D5C48" w:rsidRDefault="001D5C48" w:rsidP="001D5C48">
      <w:pPr>
        <w:jc w:val="center"/>
        <w:rPr>
          <w:rFonts w:ascii="Times New Roman" w:hAnsi="Times New Roman" w:cs="Times New Roman"/>
          <w:b/>
        </w:rPr>
      </w:pPr>
      <w:r w:rsidRPr="001D5C48">
        <w:rPr>
          <w:rFonts w:ascii="Times New Roman" w:hAnsi="Times New Roman" w:cs="Times New Roman"/>
          <w:b/>
        </w:rPr>
        <w:t>Рецепт салата «БЕЛЫЙ  МУСТАНГ»</w:t>
      </w:r>
    </w:p>
    <w:p w:rsidR="001D5C48" w:rsidRPr="001D5C48" w:rsidRDefault="001D5C48" w:rsidP="001D5C48">
      <w:pPr>
        <w:jc w:val="both"/>
        <w:rPr>
          <w:rFonts w:ascii="Times New Roman" w:hAnsi="Times New Roman" w:cs="Times New Roman"/>
          <w:sz w:val="24"/>
        </w:rPr>
      </w:pPr>
      <w:r w:rsidRPr="001D5C48">
        <w:rPr>
          <w:rFonts w:ascii="Times New Roman" w:hAnsi="Times New Roman" w:cs="Times New Roman"/>
          <w:sz w:val="24"/>
        </w:rPr>
        <w:t>7 картофелин, 6 яиц, 200 г говядины, 100 г сыра,100 г копчёного сыра «косичка», банка  маслин,30 г сливочного  масла, зелень  укропа,400 г майонеза, соль, перец</w:t>
      </w:r>
      <w:proofErr w:type="gramStart"/>
      <w:r w:rsidRPr="001D5C48">
        <w:rPr>
          <w:rFonts w:ascii="Times New Roman" w:hAnsi="Times New Roman" w:cs="Times New Roman"/>
          <w:sz w:val="24"/>
        </w:rPr>
        <w:t xml:space="preserve"> ,</w:t>
      </w:r>
      <w:proofErr w:type="gramEnd"/>
      <w:r w:rsidRPr="001D5C48">
        <w:rPr>
          <w:rFonts w:ascii="Times New Roman" w:hAnsi="Times New Roman" w:cs="Times New Roman"/>
          <w:sz w:val="24"/>
        </w:rPr>
        <w:t>сок краснокочанной  капусты, кусочек красного  перца.</w:t>
      </w:r>
    </w:p>
    <w:p w:rsidR="001D5C48" w:rsidRPr="001D5C48" w:rsidRDefault="001D5C48" w:rsidP="001D5C48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1D5C48">
        <w:br/>
      </w:r>
      <w:r w:rsidRPr="001D5C48">
        <w:rPr>
          <w:rFonts w:ascii="Times New Roman" w:hAnsi="Times New Roman" w:cs="Times New Roman"/>
          <w:b/>
          <w:sz w:val="20"/>
          <w:szCs w:val="32"/>
        </w:rPr>
        <w:t>ПРИГОТОВЛЕНИЕ</w:t>
      </w:r>
      <w:r>
        <w:rPr>
          <w:rFonts w:ascii="Times New Roman" w:hAnsi="Times New Roman" w:cs="Times New Roman"/>
          <w:b/>
          <w:sz w:val="20"/>
          <w:szCs w:val="32"/>
        </w:rPr>
        <w:t>:</w:t>
      </w:r>
    </w:p>
    <w:p w:rsidR="001D5C48" w:rsidRPr="001D5C48" w:rsidRDefault="001D5C48" w:rsidP="001D5C48">
      <w:pPr>
        <w:spacing w:after="0"/>
        <w:jc w:val="both"/>
        <w:rPr>
          <w:rFonts w:ascii="Times New Roman" w:hAnsi="Times New Roman" w:cs="Times New Roman"/>
          <w:sz w:val="24"/>
        </w:rPr>
      </w:pPr>
      <w:r w:rsidRPr="001D5C48">
        <w:rPr>
          <w:rFonts w:ascii="Times New Roman" w:hAnsi="Times New Roman" w:cs="Times New Roman"/>
          <w:sz w:val="24"/>
        </w:rPr>
        <w:t>Говядину, картофель  и яйца  </w:t>
      </w:r>
      <w:r w:rsidR="00283BAA">
        <w:rPr>
          <w:rFonts w:ascii="Times New Roman" w:hAnsi="Times New Roman" w:cs="Times New Roman"/>
          <w:sz w:val="24"/>
        </w:rPr>
        <w:t>отв</w:t>
      </w:r>
      <w:r w:rsidRPr="001D5C48">
        <w:rPr>
          <w:rFonts w:ascii="Times New Roman" w:hAnsi="Times New Roman" w:cs="Times New Roman"/>
          <w:sz w:val="24"/>
        </w:rPr>
        <w:t xml:space="preserve">арить. Из  картофеля  сделать  пюре, добавив 2-3 ст. л. отвара, сливочное  масло, соль, перец и </w:t>
      </w:r>
      <w:proofErr w:type="gramStart"/>
      <w:r w:rsidRPr="001D5C48">
        <w:rPr>
          <w:rFonts w:ascii="Times New Roman" w:hAnsi="Times New Roman" w:cs="Times New Roman"/>
          <w:sz w:val="24"/>
        </w:rPr>
        <w:t>рубленную</w:t>
      </w:r>
      <w:proofErr w:type="gramEnd"/>
      <w:r w:rsidRPr="001D5C48">
        <w:rPr>
          <w:rFonts w:ascii="Times New Roman" w:hAnsi="Times New Roman" w:cs="Times New Roman"/>
          <w:sz w:val="24"/>
        </w:rPr>
        <w:t xml:space="preserve">  зелень. Мясо  измельчить  в  блендере, посолить. Маслины (4 шт. оставить) измельчить  в  блендере. Обычный  сыр и яйца натереть  на  мелкой  тёрке (белки и желтки отде</w:t>
      </w:r>
      <w:bookmarkStart w:id="0" w:name="_GoBack"/>
      <w:bookmarkEnd w:id="0"/>
      <w:r w:rsidRPr="001D5C48">
        <w:rPr>
          <w:rFonts w:ascii="Times New Roman" w:hAnsi="Times New Roman" w:cs="Times New Roman"/>
          <w:sz w:val="24"/>
        </w:rPr>
        <w:t xml:space="preserve">льно). Треть белков залить  соком  красной капусты на 15 мин. Салат  укладывать  слоями на  большое  блюдо, придавая форму головы лошади, промазывая майонезом, картофельное  пюре, мясо, сыр, белые белки </w:t>
      </w:r>
      <w:proofErr w:type="gramStart"/>
      <w:r w:rsidRPr="001D5C48">
        <w:rPr>
          <w:rFonts w:ascii="Times New Roman" w:hAnsi="Times New Roman" w:cs="Times New Roman"/>
          <w:sz w:val="24"/>
        </w:rPr>
        <w:t xml:space="preserve">( </w:t>
      </w:r>
      <w:proofErr w:type="gramEnd"/>
      <w:r w:rsidRPr="001D5C48">
        <w:rPr>
          <w:rFonts w:ascii="Times New Roman" w:hAnsi="Times New Roman" w:cs="Times New Roman"/>
          <w:sz w:val="24"/>
        </w:rPr>
        <w:t xml:space="preserve">немного  оставить ), прижать, майонезом не  покрывать. Голову, ухо и шею лошади выложить </w:t>
      </w:r>
      <w:proofErr w:type="gramStart"/>
      <w:r w:rsidRPr="001D5C48">
        <w:rPr>
          <w:rFonts w:ascii="Times New Roman" w:hAnsi="Times New Roman" w:cs="Times New Roman"/>
          <w:sz w:val="24"/>
        </w:rPr>
        <w:t>рельефными</w:t>
      </w:r>
      <w:proofErr w:type="gramEnd"/>
      <w:r w:rsidRPr="001D5C48">
        <w:rPr>
          <w:rFonts w:ascii="Times New Roman" w:hAnsi="Times New Roman" w:cs="Times New Roman"/>
          <w:sz w:val="24"/>
        </w:rPr>
        <w:t>, впадины посыпать натёртым желтком. Из маслин сделать ноздри, глаз и рот. Верхнюю часть блюда выложить измельчёнными маслинами, предварительно промазав его майонезом. «Разбросать» белые и голубые белки, из кусочка сладкого перца сделать звёздочки. Нижнюю часть блюда под головой выложить голубым белком. Сыр «косичку» расплести на волокна и выложить гриву.</w:t>
      </w:r>
    </w:p>
    <w:sectPr w:rsidR="001D5C48" w:rsidRPr="001D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48"/>
    <w:rsid w:val="001D5C48"/>
    <w:rsid w:val="00283BAA"/>
    <w:rsid w:val="00A3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2014-01-20T05:48:00Z</dcterms:created>
  <dcterms:modified xsi:type="dcterms:W3CDTF">2014-01-20T12:06:00Z</dcterms:modified>
</cp:coreProperties>
</file>