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9" w:rsidRPr="00713949" w:rsidRDefault="00713949" w:rsidP="0071394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kern w:val="36"/>
          <w:sz w:val="36"/>
          <w:szCs w:val="15"/>
          <w:u w:val="single"/>
          <w:lang w:eastAsia="ru-RU"/>
        </w:rPr>
      </w:pPr>
      <w:r w:rsidRPr="00713949">
        <w:rPr>
          <w:rFonts w:ascii="Times New Roman" w:eastAsia="Times New Roman" w:hAnsi="Times New Roman" w:cs="Arial"/>
          <w:b/>
          <w:bCs/>
          <w:i/>
          <w:kern w:val="36"/>
          <w:sz w:val="36"/>
          <w:szCs w:val="15"/>
          <w:u w:val="single"/>
          <w:lang w:eastAsia="ru-RU"/>
        </w:rPr>
        <w:t>«Битое стекло»</w:t>
      </w:r>
    </w:p>
    <w:p w:rsidR="00713949" w:rsidRDefault="00713949" w:rsidP="0071394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6"/>
          <w:sz w:val="28"/>
          <w:szCs w:val="15"/>
          <w:u w:val="single"/>
          <w:lang w:eastAsia="ru-RU"/>
        </w:rPr>
      </w:pPr>
      <w:r w:rsidRPr="003759F8">
        <w:rPr>
          <w:rFonts w:ascii="Times New Roman" w:eastAsia="Times New Roman" w:hAnsi="Times New Roman" w:cs="Arial"/>
          <w:b/>
          <w:bCs/>
          <w:kern w:val="36"/>
          <w:sz w:val="28"/>
          <w:szCs w:val="15"/>
          <w:u w:val="single"/>
          <w:lang w:eastAsia="ru-RU"/>
        </w:rPr>
        <w:t xml:space="preserve"> (крайне </w:t>
      </w:r>
      <w:proofErr w:type="gramStart"/>
      <w:r w:rsidRPr="003759F8">
        <w:rPr>
          <w:rFonts w:ascii="Times New Roman" w:eastAsia="Times New Roman" w:hAnsi="Times New Roman" w:cs="Arial"/>
          <w:b/>
          <w:bCs/>
          <w:kern w:val="36"/>
          <w:sz w:val="28"/>
          <w:szCs w:val="15"/>
          <w:u w:val="single"/>
          <w:lang w:eastAsia="ru-RU"/>
        </w:rPr>
        <w:t>прост</w:t>
      </w:r>
      <w:proofErr w:type="gramEnd"/>
      <w:r w:rsidRPr="003759F8">
        <w:rPr>
          <w:rFonts w:ascii="Times New Roman" w:eastAsia="Times New Roman" w:hAnsi="Times New Roman" w:cs="Arial"/>
          <w:b/>
          <w:bCs/>
          <w:kern w:val="36"/>
          <w:sz w:val="28"/>
          <w:szCs w:val="15"/>
          <w:u w:val="single"/>
          <w:lang w:eastAsia="ru-RU"/>
        </w:rPr>
        <w:t xml:space="preserve"> в приготовлении)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hyperlink r:id="rId4" w:history="1">
        <w:r w:rsidRPr="000F52D3">
          <w:rPr>
            <w:rFonts w:ascii="Times New Roman" w:eastAsia="Times New Roman" w:hAnsi="Times New Roman" w:cs="Arial"/>
            <w:b/>
            <w:bCs/>
            <w:i/>
            <w:iCs/>
            <w:sz w:val="28"/>
            <w:szCs w:val="20"/>
            <w:u w:val="single"/>
            <w:lang w:eastAsia="ru-RU"/>
          </w:rPr>
          <w:t>Ингредиенты</w:t>
        </w:r>
      </w:hyperlink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:</w:t>
      </w: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br/>
        <w:t>– упаковка готовых бисквитных коржей - 3 коржа; два коржа поломать кусочками, третий оставить целым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– 3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баночки </w:t>
      </w: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желе разного цвета и вкуса</w:t>
      </w:r>
    </w:p>
    <w:p w:rsidR="00713949" w:rsidRPr="000F52D3" w:rsidRDefault="00713949" w:rsidP="007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– 500 г сметаны </w:t>
      </w: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br/>
        <w:t xml:space="preserve">– 1 стакан сахара </w:t>
      </w: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br/>
        <w:t xml:space="preserve">– 20 г желатина </w:t>
      </w: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- 2 банана</w:t>
      </w:r>
    </w:p>
    <w:p w:rsidR="00713949" w:rsidRPr="000F52D3" w:rsidRDefault="00713949" w:rsidP="007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4"/>
          <w:lang w:eastAsia="ru-RU"/>
        </w:rPr>
        <w:t>        </w:t>
      </w:r>
      <w:hyperlink r:id="rId5" w:history="1">
        <w:r w:rsidRPr="000F52D3">
          <w:rPr>
            <w:rFonts w:ascii="Times New Roman" w:eastAsia="Times New Roman" w:hAnsi="Times New Roman" w:cs="Arial"/>
            <w:b/>
            <w:bCs/>
            <w:sz w:val="28"/>
            <w:szCs w:val="24"/>
            <w:u w:val="single"/>
            <w:lang w:eastAsia="ru-RU"/>
          </w:rPr>
          <w:t>Приготовление</w:t>
        </w:r>
      </w:hyperlink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Приготовить крем: </w:t>
      </w: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br/>
        <w:t xml:space="preserve">Замочить 20 г желатина в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200мл кипяченой </w:t>
      </w: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холодной воды на 30 минут, затем на слабом огне или на водяной бане распустить желатин при помешивании до полного растворения, дать немного остыть. 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>Взбить 50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0 г сметаны с 1 стаканом сахара.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>Не прекращая взбивать сметану с сахаром, тонкой струйкой влить в нее желатиновую смесь.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Бананы очистить от кожуры, измельчить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блендаром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, добавить в сметанный крем.</w:t>
      </w:r>
    </w:p>
    <w:p w:rsidR="00713949" w:rsidRPr="000F52D3" w:rsidRDefault="00713949" w:rsidP="007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Салатник или миску выстелить пищевой пленкой, пригладить рукой, избегая грубых складок. 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>Хаотично набросать в салатник (не сразу доверху) кусочки наломанного бисквита и отломанные чайной ложечкой разноцветные кусочки желе.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Полить слой кусочков сметанным кремом. </w:t>
      </w: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br/>
        <w:t>Опять набросать слой кусочков, полить кремом и так далее.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>Слой за слоем заполнить салатник.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Последний слой накрыть оставленным целым бисквитным коржом и слегка придавить. </w:t>
      </w: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br/>
        <w:t>Поставить в холодильник, чтобы сметанный крем достаточно застыл (около 3-4 часов).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Когда торт застынет, накрыть салатник широким блюдом, перевернуть, снять салатник и аккуратно отслоить пленку. </w:t>
      </w: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br/>
      </w:r>
      <w:r w:rsidRPr="000F52D3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ПРИМЕЧАНИЕ. </w:t>
      </w: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>Салатник или миску можно не выстилать пленкой, а перед извлечением застывшего торта на 1-2 секунды окунуть в горячую воду.</w:t>
      </w:r>
    </w:p>
    <w:p w:rsidR="00713949" w:rsidRDefault="00713949" w:rsidP="00713949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F1E85" w:rsidRDefault="001F1E85"/>
    <w:sectPr w:rsidR="001F1E85" w:rsidSect="001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3949"/>
    <w:rsid w:val="001F1E85"/>
    <w:rsid w:val="0071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cook.ru/za-01.html" TargetMode="External"/><Relationship Id="rId4" Type="http://schemas.openxmlformats.org/officeDocument/2006/relationships/hyperlink" Target="http://supercook.ru/za-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2014-12-10T06:45:00Z</dcterms:created>
  <dcterms:modified xsi:type="dcterms:W3CDTF">2014-12-10T06:46:00Z</dcterms:modified>
</cp:coreProperties>
</file>